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4" w:rsidRDefault="007238D4" w:rsidP="007238D4">
      <w:pPr>
        <w:spacing w:line="560" w:lineRule="exact"/>
        <w:ind w:firstLineChars="200" w:firstLine="723"/>
        <w:jc w:val="center"/>
        <w:rPr>
          <w:rFonts w:ascii="Times New Roman" w:eastAsia="方正小标宋简体" w:hAnsi="Times New Roman"/>
          <w:b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bCs/>
          <w:sz w:val="36"/>
          <w:szCs w:val="36"/>
        </w:rPr>
        <w:t>第二批</w:t>
      </w:r>
      <w:r>
        <w:rPr>
          <w:rFonts w:ascii="Times New Roman" w:eastAsia="方正小标宋简体" w:hAnsi="Times New Roman"/>
          <w:b/>
          <w:bCs/>
          <w:sz w:val="36"/>
          <w:szCs w:val="36"/>
        </w:rPr>
        <w:t>全国高校黄大年式教师团队名单</w:t>
      </w:r>
    </w:p>
    <w:tbl>
      <w:tblPr>
        <w:tblpPr w:leftFromText="180" w:rightFromText="180" w:vertAnchor="text" w:horzAnchor="page" w:tblpX="1452" w:tblpY="553"/>
        <w:tblOverlap w:val="never"/>
        <w:tblW w:w="139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8460"/>
        <w:gridCol w:w="1785"/>
      </w:tblGrid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所在高校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团队名称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团队负责人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东方语言文化教师团队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段晴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清华大学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成像与智能技术实验室教师团队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戴琼海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中国人民大学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中国特色社会主义政治经济学教学团队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区域地理理论与实践教师团队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刘宝元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果蔬加工教师团队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廖小军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全球治理与国际组织人才培养团队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贾文键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材料科学与工程教师团队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曲选辉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北京化工大学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弹性体科学与工程教师团队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张立群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高速铁路线路工程安全服役创新团队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高亮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通信网技术教研中心教师团队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纪越峰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中国地质大学（北京）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地球物理与信息技术教学团队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邹长春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中国矿业大学（北京）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采矿工程育人团队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周宏伟 </w:t>
            </w:r>
          </w:p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王家臣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中国石油大学（北京）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油气井工程教师团队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李根生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森林保护教师团队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骆有庆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中国传媒大学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国际新闻与传播教学团队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高晓虹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中央财经大学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金融安全工程教师团队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李建军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国际法与涉外法治教师团队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霍政欣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中央美术学院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中央美术学院雕塑系育人团队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《临床中药学》教师团队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张冰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会计与财务管理教师团队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张新民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南开大学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光学与光子学教师团队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许京军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智能电网教师团队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王成山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大连理工大学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高性能制造教师团队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贾振元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特殊钢冶金技术教师团队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姜周华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吉林大学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吉林大学马克思主义哲学教师团队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孙正聿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中国农村教育发展教师团队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邬志辉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复旦大学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葛均波院士团队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葛均波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上海交通大学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氢轻之美创新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丁文江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同济大学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干细胞生物学教师团队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高绍荣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石油化工智能制造教师团队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杜文莉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机电智能装备技术与系统学科团队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孙以泽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“创获智慧”中国哲学教学与研究团队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杨国荣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南京大学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化学生物学交叉学科教师团队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郭子建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遥操作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机器人技术教师团队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宋爱国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智能矿山装备教师团队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朱真才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土木工程防灾减灾教师团队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高玉峰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生物系统与生物加工教师团队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坚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菊花遗传与种质创新团队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陈发棣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生药学教师团队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李萍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合肥工业大学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新能源电力系统科学与技术教师团队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丁明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浙江大学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机电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液重大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杨华勇</w:t>
            </w:r>
            <w:proofErr w:type="gramEnd"/>
          </w:p>
        </w:tc>
      </w:tr>
      <w:tr w:rsidR="007238D4" w:rsidTr="00B4445D">
        <w:trPr>
          <w:trHeight w:val="78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厦门大学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厦门大学团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簇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化学创新群体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郑兰荪</w:t>
            </w:r>
          </w:p>
        </w:tc>
      </w:tr>
      <w:tr w:rsidR="007238D4" w:rsidTr="00B4445D">
        <w:trPr>
          <w:trHeight w:val="86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新能源系统控制教师团队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张承慧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中国海洋大学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绿色与智慧海岸工程教师团队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史宏达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中国石油大学（华东）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勘查技术与工程专业教师团队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印兴耀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古籍整理研究所冷门绝学传承团队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于亭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华中科技大学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数字化材料成形团队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李德群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武汉理工大学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光纤传感与信息处理教师团队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刘泉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农药化学教师团队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肖文精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华中农业大学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畜禽健康养殖教师团队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陈焕春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中南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财经政法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理论法学教师团队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陈柏峰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有色金属资源开发利用教师团队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孙伟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风工程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与桥梁工程研究团队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陈政清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中山大学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泛南海地区天气气候研究团队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杨崧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华南理工大学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建筑理论与创作实践教师团队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何镜堂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重庆大学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可持续建筑环境营造教师团队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李百战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土壤肥料学教师团队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谢德体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环境友好高分子材料教师团队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王玉忠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翟婉明院士教学科研团队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翟婉明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电磁辐射与散射教师团队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杨仕文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西安交通大学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热流科学与工程教学科研团队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何雅玲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西北农林科技大学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植物病虫害治理教师团队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康振生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中国古代文学教学团队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张新科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西安电子科技大学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宽禁带半导体教师团队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郝跃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长安大学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公路工程教师团队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申爱琴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兰州大学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复杂环境与介质相互作用力学教师团队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周又和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精密制造与装备教师团队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徐西鹏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暨南大学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融合新闻教师团队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林如鹏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中国科学院大学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物理学本科授课教师团队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高鸿钧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中国科学技术大学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临床免疫学教师团队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魏海明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北京航空航天大学电磁兼容技术创新团队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苏东林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新体制雷达与实时处理教师团队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毛二可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哈尔滨工业大学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宇航空间机构及控制技术教师团队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邓宗全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哈尔滨工程大学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船舶控制工程团队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严浙平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动力系统能量高效利用教师团队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毛军逵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控制科学与工程教师团队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徐胜元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精确制导与控制教师团队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周军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中央民族大学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铸牢中华民族共同体意识创新团队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麻国庆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北方民族大学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图像处理与智能计算教师团队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保文星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北京体育大学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北京体育大学研究生冠军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班教师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高峰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北京协和医学院临床学院内科学系教师团队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张抒扬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大连海事大学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海上交通安全与空间信息技术教师团队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李颖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“环保自动化”教师团队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乔俊飞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北京建筑大学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土木工程防灾教师团队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李爱群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首都医科大学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首都医科大学第一临床学院临床医学教师团队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赵国光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数学及信息交叉科研教学团队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李海梁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天津中医药大学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省部共建组分中药国家重点实验室教师团队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张伯礼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天津市职业大学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汽车检测与维修技术专业教师团队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李晶华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天津轻工职业技术学院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伏工程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技术专业教师团队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李云梅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天津医学高等专科学校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护理专业教学团队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薛梅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河北医科大学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骨科学专业教师团队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张英泽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河北工业职业技术大学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模式识别应用技术团队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韩提文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河北经贸大学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高校思想政治理论课教师团队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柴艳萍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河北地质大学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地质学教师团队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李英杰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生态学教师团队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刘敬泽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燕山大学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现代流控基础理论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与工程应用教师团队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赵丁选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石家庄铁道大学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土木工程专业教师团队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山西大学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科学技术哲学研究教师团队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郭贵春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太原理工大学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煤炭清洁高效开发利用教师团队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赵阳升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山西省财政税务专科学校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山西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财专德润智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创会计教师团队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高翠莲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内蒙古大学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家畜现代生物育种团队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李光鹏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内蒙古工业大学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内蒙古工业大学雷达技术研究教师团队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黄平平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内蒙古师范大学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中国科学技术史教师团队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咏梅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沈阳工业大学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高品质永磁(特种)电机系统及在大型风力发电中应用研究教师团队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张凤阁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大连工业大学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食品科学与技术教师团队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朱蓓薇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沈阳建筑大学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工程装备教师团队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张珂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沈阳农业大学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作物学教师团队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陈温福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临床医学导论教师团队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闻德亮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中西医结合教师团队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尚东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辽宁省交通高等专科学校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道路与桥梁工程检测技术团队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顾威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吉林农业大学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农产品精深加工教师团队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刘景圣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东北石油大学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油气资源勘查教师团队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吕延防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动物营养与饲料科学教师团队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单安山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哈尔滨医科大学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公共卫生与健康安全教师团队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孙长颢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哈尔滨师范大学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斯拉夫语言文化教学与研究团队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赵秋野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黑龙江农业经济职业学院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作物生产与经营管理教师团队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张继忠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上海中医药大学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中医推拿教师团队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房敏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上海音乐学院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上海音乐学院现代器乐与打击乐学科教师团队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杨茹文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纳米材料科学教师团队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李述汤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电子科学与技术一流学科建设教师团队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赵强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林木资源高效培育教师团队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曹福亮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大气科学教师团队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陈海山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“呼吸系病诊疗技术与社会服务创新”教师团队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黄茂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徐州医科大学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麻醉学教师团队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曹君利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中药资源学教师团队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段金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廒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地理学教师团队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汤国安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江苏师范大学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语言学教师团队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杨亦鸣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扬州大学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扬州大学水稻丰产优质技术创新教师团队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张洪程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常州信息职业技术学院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软件技术教师团队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眭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碧霞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苏州工业职业技术学院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“匠心筑梦·铸魂报国”工业机器人与智能装备教师团队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温贻芳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江苏农牧科技职业学院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动物药学专业教师团队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朱善元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杭州电子科技大学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信息安全与保密教师团队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吴国华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浙江农林大学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林业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碳汇教师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周国模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温州医科大学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药学教师团队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李校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堃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国家主题性重大题材美术创作教师团队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许江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温州职业技术学院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轻工装备技术教师团队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王向红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金华职业技术学院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机械制造与自动化专业教师团队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戴欣平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浙江机电职业技术学院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智能制造装备技术教师团队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王建林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安徽理工大学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安全科学与工程教师团队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袁亮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福州大学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化肥催化剂国家工程研究中心教师团队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江莉龙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福建农林大学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闽台特色林木高效培育与保护创新团队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郑郁善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福建中医药大学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中医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证研究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基地教师团队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李灿东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“生态-地理过程”教师团队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杨玉盛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华东交通大学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华东交通大学土木工程教师团队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徐长节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南昌大学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“食品科学与工程”双一流学科建设教师团队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谢明勇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东华理工大学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铀资源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勘查与开发教师团队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孙占学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江西理工大学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铜资源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高效开发及高值化利用教师团队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杨斌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江西陶瓷工艺美术职业技术学院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陶瓷文化传承教师团队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朱辉球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济南大学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绿色化学制造与精准检测教师团队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郑庚修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山东农业大学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植物发育分子生物学创新团队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张宪省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青岛农业大学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作物种质资源创新与利用教师团队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宋希云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中医文献与文化教师团队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王振国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儿童青少年发展教学科研团队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张文新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山东财经大学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管理科学与工程教师团队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刘培德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山东电力高等专科学校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智能电网保护与控制教师团队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山东畜牧兽医职业学院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动物医学系教师团队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李舫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淄博职业学院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智能制造专业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曾照香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郑州大学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关键金属与先进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靶材料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何季麟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河南大学逆境生物学教师团队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宋纯鹏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河南科技大学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金属材料加工工程教师团队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宋克兴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河南科技学院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小麦生物学与遗传育种教师团队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茹振钢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黄河水利职业技术学院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测绘地理信息教师团队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陈琳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河南工业职业技术学院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智能控制与应用教师团队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史增芳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武汉工程大学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资源利用与新能源开发团队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王存文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湖北工业大学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新材料与绿色化工教师团队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李学锋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湘潭大学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湘潭大学计算数学教师团队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舒适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湖南科技大学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深海矿产资源开发技术装备教师团队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万步炎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长沙理工大学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现代交通基础设施智慧建养与运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维教师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郑健龙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茶学教师团队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刘仲华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湖南工商大学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 “绿色与智慧管理”教师团队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黄福华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长沙民政职业技术学院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智慧健康养老服务与管理专业团队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黄岩松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湖南铁道职业技术学院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轨道交通装备智能制造技术团队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段树华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华南农业大学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华南农业大学农业工程教师团队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罗锡文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广东轻工职业技术学院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精细化工技术专业团队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龚盛昭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广州大学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减震防灾教师团队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周福霖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广州番禺职业技术学院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国家“双高校”高水平艺术设计专业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叶永平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南方医科大学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南方医科大学中西医结合教师团队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吕志平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广西中医药大学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中西医基础课程教师团队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林江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广西民族大学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边疆民族地区红色文化“大思政课”教师团队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陈媛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柳州铁道职业技术学院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高铁信号职教装备开发教师团队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黄莺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西南政法大学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西南政法大学中华法文化传播教育教师团队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龙大轩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四川美术学院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科技艺术与社会创新教师团队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焦兴涛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重庆电子工程职业学院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物联网应用技术专业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陈良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西南石油大学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压裂酸化教师团队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赵金洲</w:t>
            </w:r>
          </w:p>
        </w:tc>
      </w:tr>
      <w:tr w:rsidR="007238D4" w:rsidTr="00B4445D">
        <w:trPr>
          <w:trHeight w:val="73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成都中医药大学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系统中药传承创新教师团队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彭成</w:t>
            </w:r>
          </w:p>
        </w:tc>
      </w:tr>
      <w:tr w:rsidR="007238D4" w:rsidTr="00B4445D">
        <w:trPr>
          <w:trHeight w:val="76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成都航空职业技术学院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航空装备智能制造专业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熊熙</w:t>
            </w:r>
            <w:proofErr w:type="gramEnd"/>
          </w:p>
        </w:tc>
      </w:tr>
      <w:tr w:rsidR="007238D4" w:rsidTr="00B4445D">
        <w:trPr>
          <w:trHeight w:val="65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贵州大学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绿色农药与有害生物绿色防控创新团队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宋宝安</w:t>
            </w:r>
          </w:p>
        </w:tc>
      </w:tr>
      <w:tr w:rsidR="007238D4" w:rsidTr="00B4445D">
        <w:trPr>
          <w:trHeight w:val="61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贵州交通职业技术学院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喀斯特山区道路桥梁工程技术专业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群教师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吴有富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昆明理工大学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冶金工程教师团队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杨斌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西北大学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计算机类专业核心基础与文化遗产数字化保护教师团队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耿国华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西安建筑科技大学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地下空间环境保障教师团队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李安桂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陕西工业职业技术学院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应用化工技术教师团队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尚华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西安航空职业技术学院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飞机机电设备维修教师团队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张超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兰州交通大学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测绘科学与技术教师团队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闫浩文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原子分子物理教师团队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董晨钟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青海大学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盐湖绿色材料教师团队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金培鹏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 现代农业装备团队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陈学庚</w:t>
            </w:r>
            <w:proofErr w:type="gramEnd"/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新疆医科大学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基础医学教师团队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关亚群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新疆农业职业技术学院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种子生产与经营专业教师团队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王海波</w:t>
            </w:r>
          </w:p>
        </w:tc>
      </w:tr>
      <w:tr w:rsidR="007238D4" w:rsidTr="00B4445D">
        <w:trPr>
          <w:trHeight w:val="600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新疆警察学院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反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恐理论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与实务教师团队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D4" w:rsidRDefault="007238D4" w:rsidP="00B4445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张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淼</w:t>
            </w:r>
            <w:proofErr w:type="gramEnd"/>
          </w:p>
        </w:tc>
      </w:tr>
    </w:tbl>
    <w:p w:rsidR="007238D4" w:rsidRDefault="007238D4" w:rsidP="007238D4">
      <w:pPr>
        <w:spacing w:line="560" w:lineRule="exact"/>
        <w:ind w:firstLineChars="200" w:firstLine="723"/>
        <w:rPr>
          <w:rFonts w:ascii="Times New Roman" w:eastAsia="方正小标宋简体" w:hAnsi="Times New Roman"/>
          <w:b/>
          <w:bCs/>
          <w:sz w:val="36"/>
          <w:szCs w:val="36"/>
        </w:rPr>
      </w:pPr>
    </w:p>
    <w:p w:rsidR="007238D4" w:rsidRDefault="007238D4" w:rsidP="007238D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9A0F6F" w:rsidRDefault="009A0F6F">
      <w:bookmarkStart w:id="0" w:name="_GoBack"/>
      <w:bookmarkEnd w:id="0"/>
    </w:p>
    <w:sectPr w:rsidR="009A0F6F" w:rsidSect="00723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4"/>
    <w:rsid w:val="007238D4"/>
    <w:rsid w:val="009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771</Words>
  <Characters>4399</Characters>
  <Application>Microsoft Office Word</Application>
  <DocSecurity>0</DocSecurity>
  <Lines>36</Lines>
  <Paragraphs>10</Paragraphs>
  <ScaleCrop>false</ScaleCrop>
  <Company>CHINA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2021-12-30T09:23:00Z</dcterms:created>
  <dcterms:modified xsi:type="dcterms:W3CDTF">2021-12-30T09:24:00Z</dcterms:modified>
</cp:coreProperties>
</file>